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7974" w14:textId="77777777" w:rsidR="001B4B0E" w:rsidRPr="00D714E8" w:rsidRDefault="001B4B0E" w:rsidP="001B4B0E">
      <w:pPr>
        <w:spacing w:after="0"/>
        <w:jc w:val="center"/>
        <w:rPr>
          <w:rFonts w:ascii="Arial Black" w:eastAsia="Arial Unicode MS" w:hAnsi="Arial Black" w:cs="Arial"/>
          <w:b/>
          <w:color w:val="2E74B5" w:themeColor="accent1" w:themeShade="BF"/>
          <w:lang w:val="es-ES" w:eastAsia="es-ES"/>
        </w:rPr>
      </w:pPr>
      <w:r w:rsidRPr="00D714E8">
        <w:rPr>
          <w:rFonts w:ascii="Arial Black" w:eastAsia="Arial Unicode MS" w:hAnsi="Arial Black" w:cs="Arial"/>
          <w:b/>
          <w:lang w:val="es-ES" w:eastAsia="es-ES"/>
        </w:rPr>
        <w:t xml:space="preserve">SOLICITUD DE AUTORIZACIÓN PARA ALMACENAMIENTO </w:t>
      </w:r>
      <w:r w:rsidRPr="00512452">
        <w:rPr>
          <w:rFonts w:ascii="Arial Black" w:eastAsia="Arial Unicode MS" w:hAnsi="Arial Black" w:cs="Arial"/>
          <w:b/>
          <w:lang w:val="es-ES" w:eastAsia="es-ES"/>
        </w:rPr>
        <w:t>DE DATOS O MUESTRAS</w:t>
      </w:r>
    </w:p>
    <w:p w14:paraId="18C7C22B" w14:textId="77777777" w:rsidR="006108CB" w:rsidRPr="00D11A89" w:rsidRDefault="006108CB" w:rsidP="006108CB">
      <w:pPr>
        <w:spacing w:after="0"/>
        <w:jc w:val="both"/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</w:pP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**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Recuerde que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todas las secciones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en rojo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son instrucciones y/o secciones que usted 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debe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completar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; no olvide cambiar el color de la fuente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a negro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antes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de enviar los documentos al CEC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.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begin"/>
      </w:r>
      <w:r w:rsidRPr="00D11A89">
        <w:rPr>
          <w:color w:val="FF0000"/>
          <w:lang w:val="es-ES"/>
        </w:rPr>
        <w:instrText xml:space="preserve"> XE "</w:instrText>
      </w:r>
      <w:r w:rsidRPr="00D11A89">
        <w:rPr>
          <w:rFonts w:ascii="Arial" w:eastAsia="Arial Unicode MS" w:hAnsi="Arial" w:cs="Arial"/>
          <w:b/>
          <w:bCs/>
          <w:color w:val="FF0000"/>
          <w:szCs w:val="20"/>
          <w:lang w:val="es-ES" w:eastAsia="es-ES"/>
        </w:rPr>
        <w:instrText>EJEMPLO 1</w:instrTex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instrText>;07</w:instrText>
      </w:r>
      <w:r w:rsidRPr="00D11A89">
        <w:rPr>
          <w:color w:val="FF0000"/>
          <w:lang w:val="es-ES"/>
        </w:rPr>
        <w:instrText xml:space="preserve">" </w:instrTex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end"/>
      </w:r>
    </w:p>
    <w:p w14:paraId="4270ACCF" w14:textId="77777777" w:rsidR="006108CB" w:rsidRPr="00781F09" w:rsidRDefault="006108CB" w:rsidP="006108CB">
      <w:pPr>
        <w:spacing w:after="0"/>
        <w:jc w:val="center"/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</w:pP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fldChar w:fldCharType="begin"/>
      </w: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instrText xml:space="preserve"> XE "</w:instrText>
      </w:r>
      <w:r w:rsidRPr="00255C0F">
        <w:rPr>
          <w:rFonts w:ascii="Arial" w:eastAsia="Arial Unicode MS" w:hAnsi="Arial" w:cs="Arial"/>
          <w:b/>
          <w:bCs/>
          <w:szCs w:val="20"/>
          <w:lang w:val="es-ES" w:eastAsia="es-ES"/>
        </w:rPr>
        <w:instrText>EJEMPLO 2</w:instrText>
      </w: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instrText xml:space="preserve">;10" </w:instrText>
      </w: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fldChar w:fldCharType="end"/>
      </w:r>
    </w:p>
    <w:p w14:paraId="7D9ADE7C" w14:textId="77777777" w:rsidR="00404B76" w:rsidRPr="00404B76" w:rsidRDefault="00404B76" w:rsidP="00404B76">
      <w:pPr>
        <w:spacing w:after="0"/>
        <w:rPr>
          <w:lang w:val="es-ES"/>
        </w:rPr>
      </w:pPr>
    </w:p>
    <w:p w14:paraId="77C62257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Estimado/a participante</w:t>
      </w:r>
      <w:r>
        <w:rPr>
          <w:rFonts w:ascii="Arial" w:eastAsia="Times New Roman" w:hAnsi="Arial" w:cs="Arial"/>
          <w:szCs w:val="24"/>
          <w:lang w:val="es-CL" w:eastAsia="es-ES"/>
        </w:rPr>
        <w:t>: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tal como le señalamos anteriormente, estamos interesados/as en </w:t>
      </w:r>
      <w:r w:rsidRPr="00D714E8">
        <w:rPr>
          <w:rFonts w:ascii="Arial Black" w:eastAsia="Arial Unicode MS" w:hAnsi="Arial Black" w:cs="Arial"/>
          <w:b/>
          <w:lang w:val="es-ES" w:eastAsia="es-ES"/>
        </w:rPr>
        <w:t>ALMACENAR O GUARDAR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la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s/los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que recolectaremos en esta investigación, ya que estimamos que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razones 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para el 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almacenaje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. </w:t>
      </w:r>
    </w:p>
    <w:p w14:paraId="07206409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0AA6DA3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El propósito de este documento es solicitar su </w:t>
      </w:r>
      <w:r>
        <w:rPr>
          <w:rFonts w:ascii="Arial" w:eastAsia="Times New Roman" w:hAnsi="Arial" w:cs="Arial"/>
          <w:szCs w:val="24"/>
          <w:lang w:val="es-CL" w:eastAsia="es-ES"/>
        </w:rPr>
        <w:t xml:space="preserve">autorización únicamente para almacenar sus datos/muestras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. </w:t>
      </w:r>
      <w:r>
        <w:rPr>
          <w:rFonts w:ascii="Arial" w:eastAsia="Times New Roman" w:hAnsi="Arial" w:cs="Arial"/>
          <w:szCs w:val="24"/>
          <w:lang w:val="es-CL" w:eastAsia="es-ES"/>
        </w:rPr>
        <w:t>L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 </w:t>
      </w:r>
      <w:r>
        <w:rPr>
          <w:rFonts w:ascii="Arial" w:eastAsia="Times New Roman" w:hAnsi="Arial" w:cs="Arial"/>
          <w:szCs w:val="24"/>
          <w:lang w:val="es-CL" w:eastAsia="es-ES"/>
        </w:rPr>
        <w:t>informamos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no está obligado/a </w:t>
      </w:r>
      <w:proofErr w:type="spellStart"/>
      <w:r>
        <w:rPr>
          <w:rFonts w:ascii="Arial" w:eastAsia="Times New Roman" w:hAnsi="Arial" w:cs="Arial"/>
          <w:szCs w:val="24"/>
          <w:lang w:val="es-CL" w:eastAsia="es-ES"/>
        </w:rPr>
        <w:t>a</w:t>
      </w:r>
      <w:proofErr w:type="spellEnd"/>
      <w:r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aceptar que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sean almacenados.</w:t>
      </w:r>
    </w:p>
    <w:p w14:paraId="253CBAD1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5D7AB09" w14:textId="5739410B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En caso de </w:t>
      </w:r>
      <w:r>
        <w:rPr>
          <w:rFonts w:ascii="Arial" w:eastAsia="Times New Roman" w:hAnsi="Arial" w:cs="Arial"/>
          <w:szCs w:val="24"/>
          <w:lang w:val="es-CL" w:eastAsia="es-ES"/>
        </w:rPr>
        <w:t>que acepte esta solicitud, las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/los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será</w:t>
      </w:r>
      <w:r>
        <w:rPr>
          <w:rFonts w:ascii="Arial" w:eastAsia="Times New Roman" w:hAnsi="Arial" w:cs="Arial"/>
          <w:szCs w:val="24"/>
          <w:lang w:val="es-CL" w:eastAsia="es-ES"/>
        </w:rPr>
        <w:t>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guardad</w:t>
      </w:r>
      <w:r>
        <w:rPr>
          <w:rFonts w:ascii="Arial" w:eastAsia="Times New Roman" w:hAnsi="Arial" w:cs="Arial"/>
          <w:szCs w:val="24"/>
          <w:lang w:val="es-CL" w:eastAsia="es-ES"/>
        </w:rPr>
        <w:t>o/as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por un periodo de </w:t>
      </w:r>
      <w:r w:rsidRPr="00F7690D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indicar si son semanas, meses o años destacado en negritas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58626F">
        <w:rPr>
          <w:rFonts w:ascii="Arial" w:eastAsia="Times New Roman" w:hAnsi="Arial" w:cs="Arial"/>
          <w:szCs w:val="24"/>
          <w:lang w:val="es-CL" w:eastAsia="es-ES"/>
        </w:rPr>
        <w:t>en</w:t>
      </w:r>
      <w:r w:rsidRPr="00B30440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F7690D">
        <w:rPr>
          <w:rFonts w:ascii="Arial" w:eastAsia="Times New Roman" w:hAnsi="Arial" w:cs="Arial"/>
          <w:color w:val="FF0000"/>
          <w:szCs w:val="24"/>
          <w:lang w:val="es-CL" w:eastAsia="es-ES"/>
        </w:rPr>
        <w:t>[in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dicar lugar específico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de la Universidad de Talca. </w:t>
      </w:r>
      <w:r>
        <w:rPr>
          <w:rFonts w:ascii="Arial" w:eastAsia="Times New Roman" w:hAnsi="Arial" w:cs="Arial"/>
          <w:szCs w:val="24"/>
          <w:lang w:val="es-CL" w:eastAsia="es-ES"/>
        </w:rPr>
        <w:t>Una vez cumplido dicho plazo, la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s/los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será/</w:t>
      </w:r>
      <w:r w:rsidRPr="000F7A51">
        <w:rPr>
          <w:rFonts w:ascii="Arial" w:eastAsia="Times New Roman" w:hAnsi="Arial" w:cs="Arial"/>
          <w:szCs w:val="24"/>
          <w:lang w:val="es-CL" w:eastAsia="es-ES"/>
        </w:rPr>
        <w:t>n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eliminados/a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s. Asimismo, le queremos recordar que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>toda nueva investigación que necesite del uso de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 xml:space="preserve">solo podrá realizarse una vez que </w:t>
      </w:r>
      <w:r>
        <w:rPr>
          <w:rFonts w:ascii="Arial" w:eastAsia="Times New Roman" w:hAnsi="Arial" w:cs="Arial"/>
          <w:b/>
          <w:szCs w:val="24"/>
          <w:lang w:val="es-CL" w:eastAsia="es-ES"/>
        </w:rPr>
        <w:t>usted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 xml:space="preserve"> haya firmado un </w:t>
      </w:r>
      <w:r w:rsidRPr="00886222">
        <w:rPr>
          <w:rFonts w:ascii="Arial" w:eastAsia="Times New Roman" w:hAnsi="Arial" w:cs="Arial"/>
          <w:b/>
          <w:szCs w:val="24"/>
          <w:u w:val="single"/>
          <w:lang w:val="es-CL" w:eastAsia="es-ES"/>
        </w:rPr>
        <w:t>nuevo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 xml:space="preserve"> Consentimiento Informado</w:t>
      </w:r>
      <w:r>
        <w:rPr>
          <w:rFonts w:ascii="Arial" w:eastAsia="Times New Roman" w:hAnsi="Arial" w:cs="Arial"/>
          <w:b/>
          <w:szCs w:val="24"/>
          <w:lang w:val="es-CL" w:eastAsia="es-ES"/>
        </w:rPr>
        <w:t xml:space="preserve"> debidamente aprobado por un Comité Ético Científico.</w:t>
      </w:r>
    </w:p>
    <w:p w14:paraId="5DC945B5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D841340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Finalmente, si usted acepta el almacenamiento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, y luego cambia de opinión, puede comunicarse con el equipo investigador, a través de cualquiera de los siguientes medios: </w:t>
      </w:r>
    </w:p>
    <w:p w14:paraId="1EE33BFE" w14:textId="77777777" w:rsidR="00F7690D" w:rsidRPr="00D714E8" w:rsidRDefault="00F7690D" w:rsidP="00F7690D">
      <w:pPr>
        <w:pStyle w:val="Prrafodelista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Al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>correo electrónico</w:t>
      </w: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:  ____________________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>@utalca.cl</w:t>
      </w:r>
    </w:p>
    <w:p w14:paraId="0E814C87" w14:textId="77777777" w:rsidR="00F7690D" w:rsidRPr="00D714E8" w:rsidRDefault="00F7690D" w:rsidP="00F7690D">
      <w:pPr>
        <w:pStyle w:val="Prrafodelista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También puede llamarnos por teléfono al número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[número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de teléfono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, los días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indicar días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>, entre las ____ y las ____ horas.</w:t>
      </w:r>
    </w:p>
    <w:p w14:paraId="116194F0" w14:textId="77777777" w:rsidR="00F7690D" w:rsidRPr="00D714E8" w:rsidRDefault="00F7690D" w:rsidP="00F7690D">
      <w:pPr>
        <w:pStyle w:val="Prrafodelista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O bien, si desea realizar este proceso personalmente, por favor diríjase a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[indicar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lugar exacto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, con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[indicar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persona a cargo de este proceso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>, los días</w:t>
      </w:r>
      <w:r w:rsidRPr="00B30440">
        <w:rPr>
          <w:rFonts w:ascii="Arial" w:eastAsia="Times New Roman" w:hAnsi="Arial" w:cs="Arial"/>
          <w:color w:val="2E74B5" w:themeColor="accent1" w:themeShade="BF"/>
          <w:szCs w:val="24"/>
          <w:lang w:val="es-CL" w:eastAsia="es-ES"/>
        </w:rPr>
        <w:t xml:space="preserve">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[indicar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días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D714E8">
        <w:rPr>
          <w:rFonts w:ascii="Arial" w:eastAsia="Times New Roman" w:hAnsi="Arial" w:cs="Arial"/>
          <w:szCs w:val="24"/>
          <w:lang w:val="es-CL" w:eastAsia="es-ES"/>
        </w:rPr>
        <w:t>entre las ____ y las ____ horas.</w:t>
      </w:r>
    </w:p>
    <w:p w14:paraId="679B7003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124FF1A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Una vez que </w:t>
      </w:r>
      <w:r>
        <w:rPr>
          <w:rFonts w:ascii="Arial" w:eastAsia="Times New Roman" w:hAnsi="Arial" w:cs="Arial"/>
          <w:szCs w:val="24"/>
          <w:lang w:val="es-CL" w:eastAsia="es-ES"/>
        </w:rPr>
        <w:t>usted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se comunique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con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el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equipo investigador su</w:t>
      </w:r>
      <w:r>
        <w:rPr>
          <w:rFonts w:ascii="Arial" w:eastAsia="Times New Roman" w:hAnsi="Arial" w:cs="Arial"/>
          <w:szCs w:val="24"/>
          <w:lang w:val="es-CL" w:eastAsia="es-ES"/>
        </w:rPr>
        <w:t>(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</w:t>
      </w:r>
      <w:r>
        <w:rPr>
          <w:rFonts w:ascii="Arial" w:eastAsia="Times New Roman" w:hAnsi="Arial" w:cs="Arial"/>
          <w:szCs w:val="24"/>
          <w:lang w:val="es-CL" w:eastAsia="es-ES"/>
        </w:rPr>
        <w:t>)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será(n) inmediatamente eliminados/a. </w:t>
      </w:r>
    </w:p>
    <w:p w14:paraId="135B6463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426D892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También puede comunicarse con el Comité Ético Científico de la Universidad de Talca al número 71-2203065,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los </w:t>
      </w:r>
      <w:proofErr w:type="gramStart"/>
      <w:r>
        <w:rPr>
          <w:rFonts w:ascii="Arial" w:eastAsia="Times New Roman" w:hAnsi="Arial" w:cs="Arial"/>
          <w:szCs w:val="24"/>
          <w:lang w:val="es-CL" w:eastAsia="es-ES"/>
        </w:rPr>
        <w:t>días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lunes</w:t>
      </w:r>
      <w:proofErr w:type="gramEnd"/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a jueves de </w:t>
      </w:r>
      <w:r>
        <w:rPr>
          <w:rFonts w:ascii="Arial" w:eastAsia="Times New Roman" w:hAnsi="Arial" w:cs="Arial"/>
          <w:szCs w:val="24"/>
          <w:lang w:val="es-CL" w:eastAsia="es-ES"/>
        </w:rPr>
        <w:t>09:3</w:t>
      </w:r>
      <w:r w:rsidRPr="000F7A51">
        <w:rPr>
          <w:rFonts w:ascii="Arial" w:eastAsia="Times New Roman" w:hAnsi="Arial" w:cs="Arial"/>
          <w:szCs w:val="24"/>
          <w:lang w:val="es-CL" w:eastAsia="es-ES"/>
        </w:rPr>
        <w:t>0-1</w:t>
      </w:r>
      <w:r>
        <w:rPr>
          <w:rFonts w:ascii="Arial" w:eastAsia="Times New Roman" w:hAnsi="Arial" w:cs="Arial"/>
          <w:szCs w:val="24"/>
          <w:lang w:val="es-CL" w:eastAsia="es-ES"/>
        </w:rPr>
        <w:t>3</w:t>
      </w:r>
      <w:r w:rsidRPr="000F7A51">
        <w:rPr>
          <w:rFonts w:ascii="Arial" w:eastAsia="Times New Roman" w:hAnsi="Arial" w:cs="Arial"/>
          <w:szCs w:val="24"/>
          <w:lang w:val="es-CL" w:eastAsia="es-ES"/>
        </w:rPr>
        <w:t>:00 y de 1</w:t>
      </w:r>
      <w:r>
        <w:rPr>
          <w:rFonts w:ascii="Arial" w:eastAsia="Times New Roman" w:hAnsi="Arial" w:cs="Arial"/>
          <w:szCs w:val="24"/>
          <w:lang w:val="es-CL" w:eastAsia="es-ES"/>
        </w:rPr>
        <w:t>4</w:t>
      </w:r>
      <w:r w:rsidRPr="000F7A51">
        <w:rPr>
          <w:rFonts w:ascii="Arial" w:eastAsia="Times New Roman" w:hAnsi="Arial" w:cs="Arial"/>
          <w:szCs w:val="24"/>
          <w:lang w:val="es-CL" w:eastAsia="es-ES"/>
        </w:rPr>
        <w:t>:</w:t>
      </w:r>
      <w:r>
        <w:rPr>
          <w:rFonts w:ascii="Arial" w:eastAsia="Times New Roman" w:hAnsi="Arial" w:cs="Arial"/>
          <w:szCs w:val="24"/>
          <w:lang w:val="es-CL" w:eastAsia="es-ES"/>
        </w:rPr>
        <w:t>3</w:t>
      </w:r>
      <w:r w:rsidRPr="000F7A51">
        <w:rPr>
          <w:rFonts w:ascii="Arial" w:eastAsia="Times New Roman" w:hAnsi="Arial" w:cs="Arial"/>
          <w:szCs w:val="24"/>
          <w:lang w:val="es-CL" w:eastAsia="es-ES"/>
        </w:rPr>
        <w:t>0-1</w:t>
      </w:r>
      <w:r>
        <w:rPr>
          <w:rFonts w:ascii="Arial" w:eastAsia="Times New Roman" w:hAnsi="Arial" w:cs="Arial"/>
          <w:szCs w:val="24"/>
          <w:lang w:val="es-CL" w:eastAsia="es-ES"/>
        </w:rPr>
        <w:t>6</w:t>
      </w:r>
      <w:r w:rsidRPr="000F7A51">
        <w:rPr>
          <w:rFonts w:ascii="Arial" w:eastAsia="Times New Roman" w:hAnsi="Arial" w:cs="Arial"/>
          <w:szCs w:val="24"/>
          <w:lang w:val="es-CL" w:eastAsia="es-ES"/>
        </w:rPr>
        <w:t>:00 h</w:t>
      </w:r>
      <w:r>
        <w:rPr>
          <w:rFonts w:ascii="Arial" w:eastAsia="Times New Roman" w:hAnsi="Arial" w:cs="Arial"/>
          <w:szCs w:val="24"/>
          <w:lang w:val="es-CL" w:eastAsia="es-ES"/>
        </w:rPr>
        <w:t>o</w:t>
      </w:r>
      <w:r w:rsidRPr="000F7A51">
        <w:rPr>
          <w:rFonts w:ascii="Arial" w:eastAsia="Times New Roman" w:hAnsi="Arial" w:cs="Arial"/>
          <w:szCs w:val="24"/>
          <w:lang w:val="es-CL" w:eastAsia="es-ES"/>
        </w:rPr>
        <w:t>r</w:t>
      </w:r>
      <w:r>
        <w:rPr>
          <w:rFonts w:ascii="Arial" w:eastAsia="Times New Roman" w:hAnsi="Arial" w:cs="Arial"/>
          <w:szCs w:val="24"/>
          <w:lang w:val="es-CL" w:eastAsia="es-ES"/>
        </w:rPr>
        <w:t>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s.  </w:t>
      </w:r>
    </w:p>
    <w:p w14:paraId="514F3221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642F4B4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Por f</w:t>
      </w:r>
      <w:r w:rsidRPr="000F7A51">
        <w:rPr>
          <w:rFonts w:ascii="Arial" w:eastAsia="Times New Roman" w:hAnsi="Arial" w:cs="Arial"/>
          <w:szCs w:val="24"/>
          <w:lang w:val="es-CL" w:eastAsia="es-ES"/>
        </w:rPr>
        <w:t>avor</w:t>
      </w:r>
      <w:r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seleccione la casilla respectiva y registre los datos solicitados.</w:t>
      </w:r>
    </w:p>
    <w:p w14:paraId="31B279A1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6F0DFF8" w14:textId="77777777" w:rsidR="00F7690D" w:rsidRDefault="00F7690D" w:rsidP="00F7690D">
      <w:p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433CB0">
        <w:rPr>
          <w:rFonts w:ascii="Arial" w:hAnsi="Arial" w:cs="Arial"/>
          <w:noProof/>
          <w:color w:val="000000" w:themeColor="text1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B4229" wp14:editId="24A5F60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9882" cy="149901"/>
                <wp:effectExtent l="12700" t="12700" r="1079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82" cy="14990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1DB20" id="Rectángulo 6" o:spid="_x0000_s1026" style="position:absolute;margin-left:0;margin-top:.95pt;width:14.1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" fillcolor="white [3201]" strokecolor="black [3213]" strokeweight="2.25pt"/>
            </w:pict>
          </mc:Fallback>
        </mc:AlternateContent>
      </w:r>
      <w:r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 xml:space="preserve">     </w:t>
      </w:r>
      <w:r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ACEPTO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</w:t>
      </w:r>
      <w:r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CONSERVEN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en las condiciones y tiempo antes señalado mi</w:t>
      </w:r>
      <w:r>
        <w:rPr>
          <w:rFonts w:ascii="Arial" w:eastAsia="Times New Roman" w:hAnsi="Arial" w:cs="Arial"/>
          <w:szCs w:val="24"/>
          <w:lang w:val="es-CL" w:eastAsia="es-ES"/>
        </w:rPr>
        <w:t>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].</w:t>
      </w:r>
    </w:p>
    <w:p w14:paraId="01CCF5B4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EFAAE3E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Nombre y f</w:t>
      </w:r>
      <w:r>
        <w:rPr>
          <w:rFonts w:ascii="Arial" w:eastAsia="Times New Roman" w:hAnsi="Arial" w:cs="Arial"/>
          <w:szCs w:val="24"/>
          <w:lang w:val="es-CL" w:eastAsia="es-ES"/>
        </w:rPr>
        <w:t>irma de participante: ________________</w:t>
      </w:r>
      <w:r w:rsidRPr="000F7A51">
        <w:rPr>
          <w:rFonts w:ascii="Arial" w:eastAsia="Times New Roman" w:hAnsi="Arial" w:cs="Arial"/>
          <w:szCs w:val="24"/>
          <w:lang w:val="es-CL" w:eastAsia="es-ES"/>
        </w:rPr>
        <w:t>____________________________________</w:t>
      </w:r>
    </w:p>
    <w:p w14:paraId="61FB4EAD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1061EA4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2D21A3F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433CB0">
        <w:rPr>
          <w:rFonts w:ascii="Arial" w:hAnsi="Arial" w:cs="Arial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C9AA1" wp14:editId="6324C06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9705" cy="149860"/>
                <wp:effectExtent l="19050" t="19050" r="1079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98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58738" id="Rectángulo 1" o:spid="_x0000_s1026" style="position:absolute;margin-left:0;margin-top:1pt;width:14.15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" fillcolor="white [3201]" strokecolor="black [3213]" strokeweight="2.25pt"/>
            </w:pict>
          </mc:Fallback>
        </mc:AlternateContent>
      </w:r>
      <w:r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 xml:space="preserve">     </w:t>
      </w:r>
      <w:r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RECHAZO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</w:t>
      </w:r>
      <w:r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CONSERVEN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en las condiciones y tiempo antes señalado mi</w:t>
      </w:r>
      <w:r>
        <w:rPr>
          <w:rFonts w:ascii="Arial" w:eastAsia="Times New Roman" w:hAnsi="Arial" w:cs="Arial"/>
          <w:szCs w:val="24"/>
          <w:lang w:val="es-CL" w:eastAsia="es-ES"/>
        </w:rPr>
        <w:t>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].</w:t>
      </w:r>
    </w:p>
    <w:p w14:paraId="3145C439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C857BC6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Nombre y </w:t>
      </w:r>
      <w:r>
        <w:rPr>
          <w:rFonts w:ascii="Arial" w:eastAsia="Times New Roman" w:hAnsi="Arial" w:cs="Arial"/>
          <w:szCs w:val="24"/>
          <w:lang w:val="es-CL" w:eastAsia="es-ES"/>
        </w:rPr>
        <w:t>f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irma </w:t>
      </w:r>
      <w:r>
        <w:rPr>
          <w:rFonts w:ascii="Arial" w:eastAsia="Times New Roman" w:hAnsi="Arial" w:cs="Arial"/>
          <w:szCs w:val="24"/>
          <w:lang w:val="es-CL" w:eastAsia="es-ES"/>
        </w:rPr>
        <w:t>participante: ___________________________</w:t>
      </w:r>
      <w:r w:rsidRPr="000F7A51">
        <w:rPr>
          <w:rFonts w:ascii="Arial" w:eastAsia="Times New Roman" w:hAnsi="Arial" w:cs="Arial"/>
          <w:szCs w:val="24"/>
          <w:lang w:val="es-CL" w:eastAsia="es-ES"/>
        </w:rPr>
        <w:t>______________________</w:t>
      </w:r>
    </w:p>
    <w:p w14:paraId="07EA3632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F2DD8C8" w14:textId="77777777" w:rsidR="00F7690D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CE24879" w14:textId="77777777" w:rsidR="00F7690D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Fecha: ____ de _________________ 20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XX</w:t>
      </w:r>
    </w:p>
    <w:p w14:paraId="70031F4C" w14:textId="77777777" w:rsidR="00F7690D" w:rsidRPr="000F7A51" w:rsidRDefault="00F7690D" w:rsidP="00F7690D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2D4A28A" w14:textId="77777777" w:rsidR="00F7690D" w:rsidRDefault="00F7690D" w:rsidP="00F7690D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726C72C1" w14:textId="77777777" w:rsidR="00F7690D" w:rsidRDefault="00F7690D" w:rsidP="00F7690D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7488CF91" w14:textId="1FA42903" w:rsidR="00D033BF" w:rsidRPr="00770DBA" w:rsidRDefault="00D033BF" w:rsidP="00F7690D">
      <w:pPr>
        <w:spacing w:after="0"/>
        <w:jc w:val="both"/>
        <w:rPr>
          <w:rFonts w:ascii="Arial" w:eastAsia="Arial Unicode MS" w:hAnsi="Arial" w:cs="Arial"/>
          <w:color w:val="000000" w:themeColor="text1"/>
          <w:lang w:val="es-ES" w:eastAsia="es-ES"/>
        </w:rPr>
      </w:pPr>
    </w:p>
    <w:sectPr w:rsidR="00D033BF" w:rsidRPr="00770D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5802" w14:textId="77777777" w:rsidR="00C40A79" w:rsidRDefault="00C40A79" w:rsidP="00404B76">
      <w:pPr>
        <w:spacing w:after="0" w:line="240" w:lineRule="auto"/>
      </w:pPr>
      <w:r>
        <w:separator/>
      </w:r>
    </w:p>
  </w:endnote>
  <w:endnote w:type="continuationSeparator" w:id="0">
    <w:p w14:paraId="03BEA0F7" w14:textId="77777777" w:rsidR="00C40A79" w:rsidRDefault="00C40A79" w:rsidP="0040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A3CD" w14:textId="77777777" w:rsidR="00C40A79" w:rsidRDefault="00C40A79" w:rsidP="00404B76">
      <w:pPr>
        <w:spacing w:after="0" w:line="240" w:lineRule="auto"/>
      </w:pPr>
      <w:r>
        <w:separator/>
      </w:r>
    </w:p>
  </w:footnote>
  <w:footnote w:type="continuationSeparator" w:id="0">
    <w:p w14:paraId="7B33DD3B" w14:textId="77777777" w:rsidR="00C40A79" w:rsidRDefault="00C40A79" w:rsidP="0040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8733" w14:textId="77777777" w:rsidR="00404B76" w:rsidRDefault="00404B76" w:rsidP="00404B76">
    <w:pPr>
      <w:pStyle w:val="Encabezado"/>
      <w:jc w:val="center"/>
    </w:pPr>
    <w:r w:rsidRPr="00D17BAF">
      <w:rPr>
        <w:rFonts w:ascii="Arial" w:hAnsi="Arial" w:cs="Arial"/>
        <w:noProof/>
      </w:rPr>
      <w:drawing>
        <wp:inline distT="0" distB="0" distL="0" distR="0" wp14:anchorId="270CE4C8" wp14:editId="34B18D18">
          <wp:extent cx="739302" cy="1002366"/>
          <wp:effectExtent l="0" t="0" r="0" b="0"/>
          <wp:docPr id="2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85"/>
                  <a:stretch/>
                </pic:blipFill>
                <pic:spPr>
                  <a:xfrm>
                    <a:off x="0" y="0"/>
                    <a:ext cx="765583" cy="103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759"/>
    <w:multiLevelType w:val="hybridMultilevel"/>
    <w:tmpl w:val="8DA6B2CC"/>
    <w:lvl w:ilvl="0" w:tplc="A972EB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7199"/>
    <w:multiLevelType w:val="hybridMultilevel"/>
    <w:tmpl w:val="84F6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5C4"/>
    <w:multiLevelType w:val="hybridMultilevel"/>
    <w:tmpl w:val="D648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68EE"/>
    <w:multiLevelType w:val="hybridMultilevel"/>
    <w:tmpl w:val="CC3A814C"/>
    <w:lvl w:ilvl="0" w:tplc="F4F6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D6FA5"/>
    <w:multiLevelType w:val="hybridMultilevel"/>
    <w:tmpl w:val="B8004E84"/>
    <w:lvl w:ilvl="0" w:tplc="F4F6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21545">
    <w:abstractNumId w:val="2"/>
  </w:num>
  <w:num w:numId="2" w16cid:durableId="1715233142">
    <w:abstractNumId w:val="3"/>
  </w:num>
  <w:num w:numId="3" w16cid:durableId="282612017">
    <w:abstractNumId w:val="4"/>
  </w:num>
  <w:num w:numId="4" w16cid:durableId="72162001">
    <w:abstractNumId w:val="1"/>
  </w:num>
  <w:num w:numId="5" w16cid:durableId="22545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76"/>
    <w:rsid w:val="001B4B0E"/>
    <w:rsid w:val="00404B76"/>
    <w:rsid w:val="0045195A"/>
    <w:rsid w:val="00511E7A"/>
    <w:rsid w:val="00525CED"/>
    <w:rsid w:val="006108CB"/>
    <w:rsid w:val="00667519"/>
    <w:rsid w:val="006F68ED"/>
    <w:rsid w:val="00722F56"/>
    <w:rsid w:val="00770DBA"/>
    <w:rsid w:val="00812977"/>
    <w:rsid w:val="008A0747"/>
    <w:rsid w:val="00C40A79"/>
    <w:rsid w:val="00C41135"/>
    <w:rsid w:val="00D033BF"/>
    <w:rsid w:val="00F7690D"/>
    <w:rsid w:val="00F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9A71"/>
  <w15:chartTrackingRefBased/>
  <w15:docId w15:val="{253DF452-296D-4ED2-BACA-658C216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76"/>
  </w:style>
  <w:style w:type="paragraph" w:styleId="Piedepgina">
    <w:name w:val="footer"/>
    <w:basedOn w:val="Normal"/>
    <w:link w:val="PiedepginaCar"/>
    <w:uiPriority w:val="99"/>
    <w:unhideWhenUsed/>
    <w:rsid w:val="0040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76"/>
  </w:style>
  <w:style w:type="paragraph" w:styleId="Prrafodelista">
    <w:name w:val="List Paragraph"/>
    <w:basedOn w:val="Normal"/>
    <w:uiPriority w:val="34"/>
    <w:qFormat/>
    <w:rsid w:val="00404B76"/>
    <w:pPr>
      <w:ind w:left="720"/>
      <w:contextualSpacing/>
    </w:pPr>
  </w:style>
  <w:style w:type="character" w:styleId="Hipervnculo">
    <w:name w:val="Hyperlink"/>
    <w:rsid w:val="00404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DI</dc:creator>
  <cp:keywords/>
  <dc:description/>
  <cp:lastModifiedBy>Macarenna Alejandra  Lobos Tapia</cp:lastModifiedBy>
  <cp:revision>8</cp:revision>
  <dcterms:created xsi:type="dcterms:W3CDTF">2020-07-22T05:32:00Z</dcterms:created>
  <dcterms:modified xsi:type="dcterms:W3CDTF">2023-01-16T15:15:00Z</dcterms:modified>
</cp:coreProperties>
</file>